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56"/>
        <w:gridCol w:w="1431"/>
        <w:gridCol w:w="2967"/>
        <w:gridCol w:w="2700"/>
        <w:tblGridChange w:id="0">
          <w:tblGrid>
            <w:gridCol w:w="2256"/>
            <w:gridCol w:w="1431"/>
            <w:gridCol w:w="2967"/>
            <w:gridCol w:w="270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Student Information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Telephone No.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E-mall address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Home Address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City, State, Zip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Corbel" w:cs="Corbel" w:eastAsia="Corbel" w:hAnsi="Corbe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2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Family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Parents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before="120" w:lineRule="auto"/>
              <w:ind w:left="14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Siblings (&amp; ages)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before="120" w:lineRule="auto"/>
              <w:ind w:left="14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before="0" w:lineRule="auto"/>
              <w:rPr>
                <w:rFonts w:ascii="Corbel" w:cs="Corbel" w:eastAsia="Corbel" w:hAnsi="Corbe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3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High School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School Name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before="120" w:lineRule="auto"/>
              <w:ind w:left="14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GPA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F">
            <w:pPr>
              <w:spacing w:before="0" w:lineRule="auto"/>
              <w:rPr>
                <w:rFonts w:ascii="Corbel" w:cs="Corbel" w:eastAsia="Corbel" w:hAnsi="Corbel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Future Plans – Secondary Education and Career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provide information regarding the school you hope to attend, the field of study (major) that you have selected, and your future career aspirations.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space will increase as you type.)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4"/>
        <w:tblGridChange w:id="0">
          <w:tblGrid>
            <w:gridCol w:w="93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731f1c" w:val="clear"/>
            <w:vAlign w:val="bottom"/>
          </w:tcPr>
          <w:p w:rsidR="00000000" w:rsidDel="00000000" w:rsidP="00000000" w:rsidRDefault="00000000" w:rsidRPr="00000000" w14:paraId="00000051">
            <w:pPr>
              <w:pStyle w:val="Heading1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Texas Longhorn Activities, Accomplishments &amp; Organizational Involvement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(list) your Texas Longhorn activities in the space below.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space will increase as you type more text.)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20" w:before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c2d1" w:val="clear"/>
            <w:vAlign w:val="bottom"/>
          </w:tcPr>
          <w:p w:rsidR="00000000" w:rsidDel="00000000" w:rsidP="00000000" w:rsidRDefault="00000000" w:rsidRPr="00000000" w14:paraId="0000005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High School Extracurricular Involvement, Accomplishments &amp; Honors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your high school extracurricular activities in the space below.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space will increase as you type.)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bfe9" w:val="clear"/>
            <w:vAlign w:val="bottom"/>
          </w:tcPr>
          <w:p w:rsidR="00000000" w:rsidDel="00000000" w:rsidP="00000000" w:rsidRDefault="00000000" w:rsidRPr="00000000" w14:paraId="0000005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Community Leadership Involvement &amp; Accomplishments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spacing w:before="12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activities in which you lead or participated in your community (church, volunteer organizations, etc.) in the space below.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space will increase as you type.)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before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bottom"/>
          </w:tcPr>
          <w:p w:rsidR="00000000" w:rsidDel="00000000" w:rsidP="00000000" w:rsidRDefault="00000000" w:rsidRPr="00000000" w14:paraId="0000005D">
            <w:pPr>
              <w:pStyle w:val="Heading1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Essay – How has raising and showing Texas Longhorn cattle prepared you for college?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the space below, write a 500-word essay on why raising and showing Longhorn cattle has been important towards your growth as a human and how it has prepared you for college.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(The space will increase as you type.)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0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6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Additional Documentation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before="120" w:lineRule="auto"/>
              <w:rPr/>
            </w:pPr>
            <w:r w:rsidDel="00000000" w:rsidR="00000000" w:rsidRPr="00000000">
              <w:rPr>
                <w:rtl w:val="0"/>
              </w:rPr>
              <w:t xml:space="preserve">Please include the following documents with the application.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letter of recommendation from a school teacher or community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letter of recommendation from a Texas Longhorn Breeder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recent report card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1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copy of a high school transcript (or similar document) that includes GPA and graduating status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before="120" w:lineRule="auto"/>
              <w:ind w:left="615" w:hanging="615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Note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: If the individuals that are writing letters of recommendation prefer to send them to the scholarship committee rather than provide them to the applicant, please have them e-mail the letters to tlbgca.scholarship@gmail.com. 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bottom"/>
          </w:tcPr>
          <w:p w:rsidR="00000000" w:rsidDel="00000000" w:rsidP="00000000" w:rsidRDefault="00000000" w:rsidRPr="00000000" w14:paraId="0000006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Application Submittal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Please submit this completed application form, along with the additional requested documents, via e-mail to </w:t>
            </w:r>
            <w:hyperlink r:id="rId9">
              <w:r w:rsidDel="00000000" w:rsidR="00000000" w:rsidRPr="00000000">
                <w:rPr>
                  <w:b w:val="1"/>
                  <w:color w:val="bf678e"/>
                  <w:u w:val="single"/>
                  <w:rtl w:val="0"/>
                </w:rPr>
                <w:t xml:space="preserve">tlbgca.scholarship@gmail.com</w:t>
              </w:r>
            </w:hyperlink>
            <w:r w:rsidDel="00000000" w:rsidR="00000000" w:rsidRPr="00000000">
              <w:rPr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The application and all additional documentation must be received by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March 31, 2025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End of document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Corbe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350.0" w:type="dxa"/>
      <w:jc w:val="left"/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4">
          <w:pPr>
            <w:tabs>
              <w:tab w:val="center" w:leader="none" w:pos="4680"/>
              <w:tab w:val="right" w:leader="none" w:pos="9810"/>
            </w:tabs>
            <w:spacing w:after="0" w:line="240" w:lineRule="auto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tabs>
              <w:tab w:val="center" w:leader="none" w:pos="4680"/>
              <w:tab w:val="right" w:leader="none" w:pos="9810"/>
            </w:tabs>
            <w:spacing w:after="0" w:line="240" w:lineRule="auto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Page </w:t>
          </w:r>
          <w:r w:rsidDel="00000000" w:rsidR="00000000" w:rsidRPr="00000000">
            <w:rPr>
              <w:b w:val="1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350.0" w:type="dxa"/>
      <w:jc w:val="left"/>
      <w:tblLayout w:type="fixed"/>
      <w:tblLook w:val="0400"/>
    </w:tblPr>
    <w:tblGrid>
      <w:gridCol w:w="1350"/>
      <w:gridCol w:w="8000"/>
      <w:tblGridChange w:id="0">
        <w:tblGrid>
          <w:gridCol w:w="1350"/>
          <w:gridCol w:w="8000"/>
        </w:tblGrid>
      </w:tblGridChange>
    </w:tblGrid>
    <w:tr>
      <w:trPr>
        <w:cantSplit w:val="0"/>
        <w:trHeight w:val="99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tabs>
              <w:tab w:val="center" w:leader="none" w:pos="4680"/>
              <w:tab w:val="right" w:leader="none" w:pos="9360"/>
            </w:tabs>
            <w:spacing w:after="0" w:before="0" w:lineRule="auto"/>
            <w:ind w:left="-108" w:firstLine="0"/>
            <w:rPr>
              <w:rFonts w:ascii="Corbel" w:cs="Corbel" w:eastAsia="Corbel" w:hAnsi="Corbel"/>
              <w:b w:val="1"/>
              <w:color w:val="731f1c"/>
              <w:sz w:val="44"/>
              <w:szCs w:val="4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pict>
              <v:shape id="_x0000_s1025" style="position:absolute;left:0;text-align:left;margin-left:8.1pt;margin-top:-6.55pt;width:49.5pt;height:40.85pt;z-index:251659264;mso-wrap-edited:f;mso-width-percent:0;mso-height-percent:0;mso-width-percent:0;mso-height-percent:0;mso-position-horizontal:absolute;mso-position-vertical:absolute;mso-position-horizontal-relative:margin;mso-position-vertical-relative:text;" alt="" o:allowincell="f" type="#_x0000_t75">
                <v:imagedata r:id="rId1" o:title=""/>
              </v:shape>
              <o:OLEObject DrawAspect="Content" r:id="rId2" ObjectID="_1768134949" ProgID="MSPhotoEd.3" ShapeID="_x0000_s1025" Type="Embed"/>
            </w:pic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71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731f1c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TLBGCA Scholarship Application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before="200"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="240" w:lineRule="auto"/>
    </w:pPr>
    <w:rPr>
      <w:rFonts w:ascii="Corbel" w:cs="Corbel" w:eastAsia="Corbel" w:hAnsi="Corbel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360" w:lineRule="auto"/>
    </w:pPr>
    <w:rPr>
      <w:b w:val="1"/>
      <w:color w:val="694a77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900"/>
        <w:tab w:val="left" w:leader="none" w:pos="1560"/>
      </w:tabs>
      <w:spacing w:after="240" w:before="360" w:lineRule="auto"/>
    </w:pPr>
    <w:rPr>
      <w:b w:val="1"/>
      <w:color w:val="694a77"/>
    </w:rPr>
  </w:style>
  <w:style w:type="paragraph" w:styleId="Heading4">
    <w:name w:val="heading 4"/>
    <w:basedOn w:val="Normal"/>
    <w:next w:val="Normal"/>
    <w:pPr>
      <w:spacing w:before="184" w:lineRule="auto"/>
    </w:pPr>
    <w:rPr>
      <w:b w:val="1"/>
      <w:sz w:val="25"/>
      <w:szCs w:val="25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720"/>
        <w:tab w:val="left" w:leader="none" w:pos="1199"/>
      </w:tabs>
      <w:spacing w:after="240" w:before="120" w:lineRule="auto"/>
    </w:pPr>
    <w:rPr>
      <w:b w:val="1"/>
      <w:smallCaps w:val="1"/>
      <w:color w:val="4bacc6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orbel" w:cs="Corbel" w:eastAsia="Corbel" w:hAnsi="Corbel"/>
      <w:color w:val="0a273b"/>
    </w:rPr>
  </w:style>
  <w:style w:type="paragraph" w:styleId="Title">
    <w:name w:val="Title"/>
    <w:basedOn w:val="Normal"/>
    <w:next w:val="Normal"/>
    <w:pPr/>
    <w:rPr>
      <w:rFonts w:ascii="Corbel" w:cs="Corbel" w:eastAsia="Corbel" w:hAnsi="Corbel"/>
      <w:sz w:val="56"/>
      <w:szCs w:val="56"/>
    </w:rPr>
  </w:style>
  <w:style w:type="paragraph" w:styleId="Normal" w:default="1">
    <w:name w:val="Normal"/>
    <w:uiPriority w:val="1"/>
    <w:qFormat w:val="1"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 w:val="1"/>
    <w:rsid w:val="006145D8"/>
    <w:pPr>
      <w:spacing w:after="120" w:before="120" w:line="240" w:lineRule="auto"/>
      <w:outlineLvl w:val="0"/>
    </w:pPr>
    <w:rPr>
      <w:rFonts w:asciiTheme="majorHAnsi" w:hAnsiTheme="majorHAnsi"/>
      <w:b w:val="1"/>
    </w:rPr>
  </w:style>
  <w:style w:type="paragraph" w:styleId="Heading2">
    <w:name w:val="heading 2"/>
    <w:basedOn w:val="Normal"/>
    <w:link w:val="Heading2Char"/>
    <w:uiPriority w:val="1"/>
    <w:semiHidden w:val="1"/>
    <w:qFormat w:val="1"/>
    <w:rsid w:val="00CD4532"/>
    <w:pPr>
      <w:keepNext w:val="1"/>
      <w:tabs>
        <w:tab w:val="left" w:pos="720"/>
        <w:tab w:val="left" w:pos="1199"/>
      </w:tabs>
      <w:spacing w:after="240" w:before="360"/>
      <w:outlineLvl w:val="1"/>
    </w:pPr>
    <w:rPr>
      <w:b w:val="1"/>
      <w:bCs w:val="1"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 w:val="1"/>
    <w:qFormat w:val="1"/>
    <w:rsid w:val="00CD4532"/>
    <w:pPr>
      <w:keepNext w:val="1"/>
      <w:tabs>
        <w:tab w:val="left" w:pos="900"/>
        <w:tab w:val="left" w:pos="1560"/>
      </w:tabs>
      <w:spacing w:after="240" w:before="360"/>
      <w:outlineLvl w:val="2"/>
    </w:pPr>
    <w:rPr>
      <w:b w:val="1"/>
      <w:bCs w:val="1"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 w:val="1"/>
    <w:qFormat w:val="1"/>
    <w:rsid w:val="000D1F49"/>
    <w:pPr>
      <w:spacing w:before="184"/>
      <w:outlineLvl w:val="3"/>
    </w:pPr>
    <w:rPr>
      <w:b w:val="1"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 w:val="1"/>
    <w:qFormat w:val="1"/>
    <w:rsid w:val="000D1F49"/>
    <w:pPr>
      <w:numPr>
        <w:ilvl w:val="4"/>
      </w:numPr>
      <w:spacing w:before="120"/>
      <w:outlineLvl w:val="4"/>
    </w:pPr>
    <w:rPr>
      <w:caps w:val="1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 w:val="1"/>
    <w:qFormat w:val="1"/>
    <w:rsid w:val="000D1F49"/>
    <w:pPr>
      <w:keepNext w:val="1"/>
      <w:keepLines w:val="1"/>
      <w:numPr>
        <w:ilvl w:val="5"/>
        <w:numId w:val="16"/>
      </w:numPr>
      <w:spacing w:before="40"/>
      <w:outlineLvl w:val="5"/>
    </w:pPr>
    <w:rPr>
      <w:rFonts w:asciiTheme="majorHAnsi" w:cstheme="majorBidi" w:eastAsiaTheme="majorEastAsia" w:hAnsiTheme="majorHAnsi"/>
      <w:color w:val="0a273b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qFormat w:val="1"/>
    <w:rsid w:val="000D1F49"/>
    <w:pPr>
      <w:keepNext w:val="1"/>
      <w:keepLines w:val="1"/>
      <w:numPr>
        <w:ilvl w:val="6"/>
        <w:numId w:val="16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qFormat w:val="1"/>
    <w:rsid w:val="000D1F49"/>
    <w:pPr>
      <w:keepNext w:val="1"/>
      <w:keepLines w:val="1"/>
      <w:numPr>
        <w:ilvl w:val="7"/>
        <w:numId w:val="16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qFormat w:val="1"/>
    <w:rsid w:val="000D1F49"/>
    <w:pPr>
      <w:keepNext w:val="1"/>
      <w:keepLines w:val="1"/>
      <w:numPr>
        <w:ilvl w:val="8"/>
        <w:numId w:val="16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6145D8"/>
    <w:rPr>
      <w:rFonts w:asciiTheme="majorHAnsi" w:hAnsiTheme="majorHAnsi"/>
      <w:b w:val="1"/>
    </w:rPr>
  </w:style>
  <w:style w:type="character" w:styleId="Hashtag1" w:customStyle="1">
    <w:name w:val="Hashtag1"/>
    <w:basedOn w:val="DefaultParagraphFont"/>
    <w:uiPriority w:val="99"/>
    <w:semiHidden w:val="1"/>
    <w:rsid w:val="00CD4532"/>
    <w:rPr>
      <w:color w:val="2b579a"/>
      <w:shd w:color="auto" w:fill="e6e6e6" w:val="clear"/>
    </w:rPr>
  </w:style>
  <w:style w:type="paragraph" w:styleId="NumberedList" w:customStyle="1">
    <w:name w:val="Numbered List"/>
    <w:basedOn w:val="Normal"/>
    <w:semiHidden w:val="1"/>
    <w:qFormat w:val="1"/>
    <w:rsid w:val="00CD4532"/>
    <w:pPr>
      <w:numPr>
        <w:ilvl w:val="6"/>
        <w:numId w:val="3"/>
      </w:numPr>
      <w:contextualSpacing w:val="1"/>
    </w:pPr>
    <w:rPr>
      <w:b w:val="1"/>
      <w:bCs w:val="1"/>
    </w:rPr>
  </w:style>
  <w:style w:type="paragraph" w:styleId="Default" w:customStyle="1">
    <w:name w:val="Default"/>
    <w:semiHidden w:val="1"/>
    <w:rsid w:val="00084253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Heading2Char" w:customStyle="1">
    <w:name w:val="Heading 2 Char"/>
    <w:basedOn w:val="DefaultParagraphFont"/>
    <w:link w:val="Heading2"/>
    <w:uiPriority w:val="1"/>
    <w:semiHidden w:val="1"/>
    <w:rsid w:val="006145D8"/>
    <w:rPr>
      <w:b w:val="1"/>
      <w:bCs w:val="1"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2A1244"/>
    <w:pPr>
      <w:spacing w:after="0"/>
      <w:ind w:left="720"/>
    </w:pPr>
  </w:style>
  <w:style w:type="character" w:styleId="Heading3Char" w:customStyle="1">
    <w:name w:val="Heading 3 Char"/>
    <w:basedOn w:val="DefaultParagraphFont"/>
    <w:link w:val="Heading3"/>
    <w:uiPriority w:val="1"/>
    <w:semiHidden w:val="1"/>
    <w:rsid w:val="006145D8"/>
    <w:rPr>
      <w:b w:val="1"/>
      <w:bCs w:val="1"/>
      <w:color w:val="694a77"/>
      <w:szCs w:val="27"/>
    </w:rPr>
  </w:style>
  <w:style w:type="paragraph" w:styleId="TOC1">
    <w:name w:val="toc 1"/>
    <w:basedOn w:val="Normal"/>
    <w:next w:val="Normal"/>
    <w:autoRedefine w:val="1"/>
    <w:uiPriority w:val="39"/>
    <w:semiHidden w:val="1"/>
    <w:qFormat w:val="1"/>
    <w:rsid w:val="000D1F49"/>
    <w:pPr>
      <w:tabs>
        <w:tab w:val="left" w:pos="1260"/>
        <w:tab w:val="left" w:pos="1440"/>
        <w:tab w:val="right" w:leader="dot" w:pos="9830"/>
      </w:tabs>
    </w:pPr>
    <w:rPr>
      <w:b w:val="1"/>
      <w:noProof w:val="1"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 w:val="1"/>
    <w:rsid w:val="000D1F49"/>
    <w:pPr>
      <w:spacing w:before="120"/>
    </w:pPr>
    <w:rPr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 w:val="1"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 w:val="1"/>
    <w:rsid w:val="000D1F49"/>
    <w:rPr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715C65"/>
    <w:pPr>
      <w:tabs>
        <w:tab w:val="center" w:pos="4680"/>
        <w:tab w:val="right" w:pos="9360"/>
      </w:tabs>
      <w:spacing w:after="0" w:before="0"/>
    </w:pPr>
    <w:rPr>
      <w:rFonts w:cs="Times New Roman" w:eastAsia="Calibri" w:asciiTheme="majorHAnsi" w:hAnsiTheme="majorHAnsi"/>
      <w:b w:val="1"/>
      <w:noProof w:val="1"/>
      <w:color w:val="731f1c"/>
      <w:sz w:val="4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715C65"/>
    <w:rPr>
      <w:rFonts w:cs="Times New Roman" w:eastAsia="Calibri" w:asciiTheme="majorHAnsi" w:hAnsiTheme="majorHAnsi"/>
      <w:b w:val="1"/>
      <w:noProof w:val="1"/>
      <w:color w:val="731f1c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 w:val="1"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 w:val="1"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 w:val="1"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 w:val="1"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1F4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1F49"/>
    <w:rPr>
      <w:rFonts w:ascii="Calibri" w:cs="Calibri" w:eastAsia="Calibri" w:hAnsi="Calibri"/>
      <w:b w:val="1"/>
      <w:bCs w:val="1"/>
      <w:sz w:val="22"/>
      <w:szCs w:val="24"/>
    </w:rPr>
  </w:style>
  <w:style w:type="paragraph" w:styleId="NoSpacing">
    <w:name w:val="No Spacing"/>
    <w:basedOn w:val="Normal"/>
    <w:uiPriority w:val="1"/>
    <w:qFormat w:val="1"/>
    <w:rsid w:val="00311D4F"/>
    <w:pPr>
      <w:widowControl w:val="0"/>
      <w:autoSpaceDE w:val="0"/>
      <w:autoSpaceDN w:val="0"/>
      <w:spacing w:after="0" w:before="0" w:line="240" w:lineRule="auto"/>
    </w:pPr>
    <w:rPr>
      <w:rFonts w:cs="Calibri" w:eastAsia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 w:val="1"/>
    <w:qFormat w:val="1"/>
    <w:rsid w:val="000D1F4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614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 w:val="1"/>
    <w:rsid w:val="000D1F49"/>
    <w:pPr>
      <w:numPr>
        <w:ilvl w:val="1"/>
        <w:numId w:val="4"/>
      </w:numPr>
      <w:spacing w:before="120"/>
    </w:pPr>
  </w:style>
  <w:style w:type="table" w:styleId="FigureTable" w:customStyle="1">
    <w:name w:val="Figure Table"/>
    <w:basedOn w:val="TableNormal"/>
    <w:uiPriority w:val="99"/>
    <w:rsid w:val="000D1F49"/>
    <w:tblPr/>
    <w:trPr>
      <w:cantSplit w:val="1"/>
    </w:t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145D8"/>
    <w:rPr>
      <w:b w:val="1"/>
      <w:sz w:val="25"/>
      <w:szCs w:val="25"/>
    </w:rPr>
  </w:style>
  <w:style w:type="character" w:styleId="Heading5Char" w:customStyle="1">
    <w:name w:val="Heading 5 Char"/>
    <w:basedOn w:val="Heading2Char"/>
    <w:link w:val="Heading5"/>
    <w:uiPriority w:val="1"/>
    <w:semiHidden w:val="1"/>
    <w:rsid w:val="006145D8"/>
    <w:rPr>
      <w:b w:val="1"/>
      <w:bCs w:val="1"/>
      <w:caps w:val="1"/>
      <w:color w:val="4bacc6"/>
      <w:sz w:val="32"/>
      <w:szCs w:val="32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145D8"/>
    <w:rPr>
      <w:rFonts w:asciiTheme="majorHAnsi" w:cstheme="majorBidi" w:eastAsiaTheme="majorEastAsia" w:hAnsiTheme="majorHAnsi"/>
      <w:color w:val="0a273b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0a273b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145D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145D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semiHidden w:val="1"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 w:val="1"/>
      <w:color w:val="000000" w:themeColor="text1"/>
    </w:rPr>
  </w:style>
  <w:style w:type="paragraph" w:styleId="TOC3">
    <w:name w:val="toc 3"/>
    <w:basedOn w:val="Normal"/>
    <w:next w:val="Normal"/>
    <w:autoRedefine w:val="1"/>
    <w:uiPriority w:val="39"/>
    <w:semiHidden w:val="1"/>
    <w:rsid w:val="000D1F49"/>
    <w:pPr>
      <w:keepNext w:val="1"/>
      <w:tabs>
        <w:tab w:val="left" w:pos="1620"/>
        <w:tab w:val="right" w:leader="dot" w:pos="9830"/>
      </w:tabs>
      <w:spacing w:before="80"/>
      <w:ind w:left="900"/>
    </w:pPr>
    <w:rPr>
      <w:noProof w:val="1"/>
      <w:sz w:val="20"/>
    </w:rPr>
  </w:style>
  <w:style w:type="paragraph" w:styleId="TableofFigures">
    <w:name w:val="table of figures"/>
    <w:basedOn w:val="Normal"/>
    <w:next w:val="Normal"/>
    <w:uiPriority w:val="99"/>
    <w:semiHidden w:val="1"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 w:val="1"/>
    </w:rPr>
  </w:style>
  <w:style w:type="paragraph" w:styleId="ListNumber2">
    <w:name w:val="List Number 2"/>
    <w:basedOn w:val="Normal"/>
    <w:uiPriority w:val="99"/>
    <w:semiHidden w:val="1"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 w:val="1"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 w:val="1"/>
    <w:rsid w:val="000D1F49"/>
    <w:pPr>
      <w:spacing w:after="100" w:afterAutospacing="1" w:before="100" w:beforeAutospacing="1"/>
    </w:pPr>
    <w:rPr>
      <w:rFonts w:ascii="Times New Roman" w:cs="Times New Roman" w:hAnsi="Times New Roman" w:eastAsiaTheme="minorEastAsia"/>
      <w:szCs w:val="24"/>
    </w:rPr>
  </w:style>
  <w:style w:type="character" w:styleId="BookTitle">
    <w:name w:val="Book Title"/>
    <w:basedOn w:val="DefaultParagraphFont"/>
    <w:uiPriority w:val="33"/>
    <w:semiHidden w:val="1"/>
    <w:rsid w:val="000D1F49"/>
    <w:rPr>
      <w:b w:val="1"/>
      <w:bCs w:val="1"/>
      <w:i w:val="1"/>
      <w:iCs w:val="1"/>
      <w:spacing w:val="5"/>
    </w:rPr>
  </w:style>
  <w:style w:type="paragraph" w:styleId="TOCHeading">
    <w:name w:val="TOC Heading"/>
    <w:basedOn w:val="Normal"/>
    <w:next w:val="Normal"/>
    <w:autoRedefine w:val="1"/>
    <w:uiPriority w:val="39"/>
    <w:semiHidden w:val="1"/>
    <w:qFormat w:val="1"/>
    <w:rsid w:val="00CD4532"/>
    <w:pPr>
      <w:widowControl w:val="0"/>
      <w:outlineLvl w:val="0"/>
    </w:pPr>
    <w:rPr>
      <w:rFonts w:ascii="Calibri" w:cs="Calibri" w:eastAsia="Calibri" w:hAnsi="Calibri"/>
      <w:b w:val="1"/>
      <w:bCs w:val="1"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 w:val="1"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6145D8"/>
    <w:rPr>
      <w:color w:val="808080"/>
    </w:rPr>
  </w:style>
  <w:style w:type="table" w:styleId="TableGrid1" w:customStyle="1">
    <w:name w:val="Table Grid1"/>
    <w:basedOn w:val="TableNormal"/>
    <w:next w:val="TableGrid"/>
    <w:rsid w:val="002A12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semiHidden w:val="1"/>
    <w:qFormat w:val="1"/>
    <w:rsid w:val="003546EF"/>
    <w:pPr>
      <w:ind w:left="720"/>
      <w:contextualSpacing w:val="1"/>
    </w:pPr>
  </w:style>
  <w:style w:type="character" w:styleId="UnresolvedMention1" w:customStyle="1">
    <w:name w:val="Unresolved Mention1"/>
    <w:basedOn w:val="DefaultParagraphFont"/>
    <w:uiPriority w:val="99"/>
    <w:semiHidden w:val="1"/>
    <w:rsid w:val="009123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tlbgca.scholarship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orbel-regular.ttf"/><Relationship Id="rId4" Type="http://schemas.openxmlformats.org/officeDocument/2006/relationships/font" Target="fonts/Corbel-bold.ttf"/><Relationship Id="rId5" Type="http://schemas.openxmlformats.org/officeDocument/2006/relationships/font" Target="fonts/Corbel-italic.ttf"/><Relationship Id="rId6" Type="http://schemas.openxmlformats.org/officeDocument/2006/relationships/font" Target="fonts/Corbel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EPwz4VWPG8rrQ7pz4Y02JkpSg==">CgMxLjAyCGguZ2pkZ3hzMgloLjMwajB6bGw4AHIhMW1WQy1pTzZUNnhxbmVtX05mRTAzbGx3Z0RsNUZJSm1n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2024-01-30T21:49:00Z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